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A3" w:rsidRDefault="0025265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A3" w:rsidRDefault="00252652">
      <w:pPr>
        <w:spacing w:after="0"/>
      </w:pPr>
      <w:r>
        <w:rPr>
          <w:b/>
          <w:color w:val="000000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8728A3" w:rsidRDefault="00252652">
      <w:pPr>
        <w:spacing w:after="0"/>
      </w:pPr>
      <w:r>
        <w:rPr>
          <w:color w:val="000000"/>
          <w:sz w:val="20"/>
        </w:rPr>
        <w:t>Указ Президента Республики Казахстан от 29 декабря 2015 года № 153</w:t>
      </w:r>
    </w:p>
    <w:p w:rsidR="008728A3" w:rsidRDefault="00252652">
      <w:pPr>
        <w:spacing w:after="0"/>
      </w:pPr>
      <w:bookmarkStart w:id="1" w:name="z1"/>
      <w:r>
        <w:rPr>
          <w:color w:val="000000"/>
          <w:sz w:val="20"/>
        </w:rPr>
        <w:t xml:space="preserve">      В целях повышения требований к морально-нравственному облику и деловым качествам государственных служащих </w:t>
      </w:r>
      <w:r>
        <w:rPr>
          <w:b/>
          <w:color w:val="000000"/>
          <w:sz w:val="20"/>
        </w:rPr>
        <w:t>ПОСТАНОВЛЯЮ:</w:t>
      </w:r>
      <w:r>
        <w:br/>
      </w:r>
      <w:r>
        <w:rPr>
          <w:color w:val="000000"/>
          <w:sz w:val="20"/>
        </w:rPr>
        <w:t>      1. Утвердить прилагаемые:</w:t>
      </w:r>
      <w:r>
        <w:br/>
      </w:r>
      <w:r>
        <w:rPr>
          <w:color w:val="000000"/>
          <w:sz w:val="20"/>
        </w:rPr>
        <w:t>      1) Этический кодекс государственных служащих Республики Казахстан (Правила служебной этики го</w:t>
      </w:r>
      <w:r>
        <w:rPr>
          <w:color w:val="000000"/>
          <w:sz w:val="20"/>
        </w:rPr>
        <w:t>сударственных служащих);</w:t>
      </w:r>
      <w:r>
        <w:br/>
      </w:r>
      <w:r>
        <w:rPr>
          <w:color w:val="000000"/>
          <w:sz w:val="20"/>
        </w:rPr>
        <w:t>      2) Положение об уполномоченном по этике.</w:t>
      </w:r>
      <w:r>
        <w:br/>
      </w:r>
      <w:r>
        <w:rPr>
          <w:color w:val="000000"/>
          <w:sz w:val="20"/>
        </w:rPr>
        <w:t>      2. Признать утратившими силу некоторые указы Президента Республики Казахстан согласно приложению к настоящему Указу.</w:t>
      </w:r>
      <w:r>
        <w:br/>
      </w:r>
      <w:r>
        <w:rPr>
          <w:color w:val="000000"/>
          <w:sz w:val="20"/>
        </w:rPr>
        <w:t>      3. Настоящий Указ вводится в действие с 1 января 2016 г</w:t>
      </w:r>
      <w:r>
        <w:rPr>
          <w:color w:val="000000"/>
          <w:sz w:val="20"/>
        </w:rPr>
        <w:t>ода и подлежит официальному опубликованию.</w:t>
      </w:r>
    </w:p>
    <w:bookmarkEnd w:id="1"/>
    <w:p w:rsidR="008728A3" w:rsidRDefault="00252652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8728A3" w:rsidRDefault="00252652">
      <w:pPr>
        <w:spacing w:after="0"/>
        <w:jc w:val="right"/>
      </w:pPr>
      <w:bookmarkStart w:id="2" w:name="z4"/>
      <w:r>
        <w:rPr>
          <w:color w:val="000000"/>
          <w:sz w:val="20"/>
        </w:rPr>
        <w:t xml:space="preserve">  УТВЕРЖДЕН              </w:t>
      </w:r>
      <w:r>
        <w:br/>
      </w:r>
      <w:r>
        <w:rPr>
          <w:color w:val="000000"/>
          <w:sz w:val="20"/>
        </w:rPr>
        <w:t>Указом Президента Республики Казахстан</w:t>
      </w:r>
      <w:r>
        <w:br/>
      </w:r>
      <w:r>
        <w:rPr>
          <w:color w:val="000000"/>
          <w:sz w:val="20"/>
        </w:rPr>
        <w:t xml:space="preserve"> от 29 декабря 2015 года № 153    </w:t>
      </w:r>
    </w:p>
    <w:p w:rsidR="008728A3" w:rsidRDefault="00252652">
      <w:pPr>
        <w:spacing w:after="0"/>
      </w:pPr>
      <w:bookmarkStart w:id="3" w:name="z5"/>
      <w:bookmarkEnd w:id="2"/>
      <w:r>
        <w:rPr>
          <w:b/>
          <w:color w:val="000000"/>
        </w:rPr>
        <w:t xml:space="preserve">   Этический кодекс государственных</w:t>
      </w:r>
      <w:r>
        <w:rPr>
          <w:b/>
          <w:color w:val="000000"/>
        </w:rPr>
        <w:t xml:space="preserve"> служащих Республики Казахстан</w:t>
      </w:r>
      <w:r>
        <w:br/>
      </w:r>
      <w:r>
        <w:rPr>
          <w:b/>
          <w:color w:val="000000"/>
        </w:rPr>
        <w:t>(Правила служебной этики государственных служащих)</w:t>
      </w:r>
    </w:p>
    <w:p w:rsidR="008728A3" w:rsidRDefault="00252652">
      <w:pPr>
        <w:spacing w:after="0"/>
      </w:pPr>
      <w:bookmarkStart w:id="4" w:name="z6"/>
      <w:bookmarkEnd w:id="3"/>
      <w:r>
        <w:rPr>
          <w:b/>
          <w:color w:val="000000"/>
        </w:rPr>
        <w:t xml:space="preserve">   1. Общие положения</w:t>
      </w:r>
    </w:p>
    <w:p w:rsidR="008728A3" w:rsidRDefault="00252652">
      <w:pPr>
        <w:spacing w:after="0"/>
      </w:pPr>
      <w:bookmarkStart w:id="5" w:name="z7"/>
      <w:bookmarkEnd w:id="4"/>
      <w:r>
        <w:rPr>
          <w:color w:val="000000"/>
          <w:sz w:val="20"/>
        </w:rPr>
        <w:t>      1. Несение государственной службы является выражением особого доверия со стороны общества и государства и предъявляет высокие требования к моральн</w:t>
      </w:r>
      <w:r>
        <w:rPr>
          <w:color w:val="000000"/>
          <w:sz w:val="20"/>
        </w:rPr>
        <w:t>о-этическому облику государственных служащих.</w:t>
      </w:r>
      <w:r>
        <w:br/>
      </w:r>
      <w:r>
        <w:rPr>
          <w:color w:val="000000"/>
          <w:sz w:val="20"/>
        </w:rPr>
        <w:t>      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</w:t>
      </w:r>
      <w:r>
        <w:rPr>
          <w:color w:val="000000"/>
          <w:sz w:val="20"/>
        </w:rPr>
        <w:t>ике Казахстан.</w:t>
      </w:r>
      <w:r>
        <w:br/>
      </w:r>
      <w:r>
        <w:rPr>
          <w:color w:val="000000"/>
          <w:sz w:val="20"/>
        </w:rPr>
        <w:t>      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</w:t>
      </w:r>
      <w:r>
        <w:br/>
      </w:r>
      <w:r>
        <w:rPr>
          <w:color w:val="000000"/>
          <w:sz w:val="20"/>
        </w:rPr>
        <w:t>      2. Настоящий Этический кодекс госу</w:t>
      </w:r>
      <w:r>
        <w:rPr>
          <w:color w:val="000000"/>
          <w:sz w:val="20"/>
        </w:rPr>
        <w:t>дарственных служащих Республики Казахстан (Правила служебной этики государственных служащих) (далее – Кодекс) в соответствии с Конституцией Республики Казахстан, законами Республики Казахстан от 23 ноября 2015 года «О государственной службе Республики Каза</w:t>
      </w:r>
      <w:r>
        <w:rPr>
          <w:color w:val="000000"/>
          <w:sz w:val="20"/>
        </w:rPr>
        <w:t>хстан», от 18 ноября 2015 года «О противодействии коррупции»,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  <w:r>
        <w:br/>
      </w:r>
      <w:r>
        <w:rPr>
          <w:color w:val="000000"/>
          <w:sz w:val="20"/>
        </w:rPr>
        <w:t xml:space="preserve">      Кодекс направлен </w:t>
      </w:r>
      <w:r>
        <w:rPr>
          <w:color w:val="000000"/>
          <w:sz w:val="20"/>
        </w:rPr>
        <w:t>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  <w:r>
        <w:br/>
      </w:r>
      <w:r>
        <w:rPr>
          <w:color w:val="000000"/>
          <w:sz w:val="20"/>
        </w:rPr>
        <w:t>      3. Руководители государственных органов, в центр</w:t>
      </w:r>
      <w:r>
        <w:rPr>
          <w:color w:val="000000"/>
          <w:sz w:val="20"/>
        </w:rPr>
        <w:t>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</w:t>
      </w:r>
      <w:r>
        <w:rPr>
          <w:color w:val="000000"/>
          <w:sz w:val="20"/>
        </w:rPr>
        <w:t>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</w:t>
      </w:r>
      <w:r>
        <w:rPr>
          <w:color w:val="000000"/>
          <w:sz w:val="20"/>
        </w:rPr>
        <w:t xml:space="preserve">рганов в </w:t>
      </w:r>
      <w:r>
        <w:rPr>
          <w:color w:val="000000"/>
          <w:sz w:val="20"/>
        </w:rPr>
        <w:lastRenderedPageBreak/>
        <w:t>местах, доступных для всеобщего обозрения.</w:t>
      </w:r>
      <w:r>
        <w:br/>
      </w:r>
      <w:r>
        <w:rPr>
          <w:color w:val="000000"/>
          <w:sz w:val="20"/>
        </w:rPr>
        <w:t>      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8728A3" w:rsidRDefault="00252652">
      <w:pPr>
        <w:spacing w:after="0"/>
      </w:pPr>
      <w:bookmarkStart w:id="6" w:name="z11"/>
      <w:bookmarkEnd w:id="5"/>
      <w:r>
        <w:rPr>
          <w:b/>
          <w:color w:val="000000"/>
        </w:rPr>
        <w:t xml:space="preserve">   2. Общие стандарты поведения</w:t>
      </w:r>
    </w:p>
    <w:p w:rsidR="008728A3" w:rsidRDefault="00252652">
      <w:pPr>
        <w:spacing w:after="0"/>
      </w:pPr>
      <w:bookmarkStart w:id="7" w:name="z12"/>
      <w:bookmarkEnd w:id="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5. Государственные служащие должны:</w:t>
      </w:r>
      <w:r>
        <w:br/>
      </w:r>
      <w:r>
        <w:rPr>
          <w:color w:val="000000"/>
          <w:sz w:val="20"/>
        </w:rPr>
        <w:t>      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color w:val="000000"/>
          <w:sz w:val="20"/>
        </w:rPr>
        <w:t>      2) быть честн</w:t>
      </w:r>
      <w:r>
        <w:rPr>
          <w:color w:val="000000"/>
          <w:sz w:val="20"/>
        </w:rPr>
        <w:t>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color w:val="000000"/>
          <w:sz w:val="20"/>
        </w:rPr>
        <w:t>      3) обеспечивать законность и справедливость принимаемых ими решений;</w:t>
      </w:r>
      <w:r>
        <w:br/>
      </w:r>
      <w:r>
        <w:rPr>
          <w:color w:val="000000"/>
          <w:sz w:val="20"/>
        </w:rPr>
        <w:t>      4) обеспечивать прозр</w:t>
      </w:r>
      <w:r>
        <w:rPr>
          <w:color w:val="000000"/>
          <w:sz w:val="20"/>
        </w:rPr>
        <w:t>ачность принятия решений, затрагивающих права и законные интересы физических и юридических лиц;</w:t>
      </w:r>
      <w:r>
        <w:br/>
      </w:r>
      <w:r>
        <w:rPr>
          <w:color w:val="000000"/>
          <w:sz w:val="20"/>
        </w:rPr>
        <w:t>      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  <w:r>
        <w:br/>
      </w:r>
      <w:r>
        <w:rPr>
          <w:color w:val="000000"/>
          <w:sz w:val="20"/>
        </w:rPr>
        <w:t>      7) своими действиями и поведением не давать повода для крити</w:t>
      </w:r>
      <w:r>
        <w:rPr>
          <w:color w:val="000000"/>
          <w:sz w:val="20"/>
        </w:rPr>
        <w:t>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color w:val="000000"/>
          <w:sz w:val="20"/>
        </w:rPr>
        <w:t xml:space="preserve">      8) не использовать служебное положение для оказания влияния на деятельность государственных </w:t>
      </w:r>
      <w:r>
        <w:rPr>
          <w:color w:val="000000"/>
          <w:sz w:val="20"/>
        </w:rPr>
        <w:t>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color w:val="000000"/>
          <w:sz w:val="20"/>
        </w:rPr>
        <w:t>      9) не распространять сведения, не соответствующие действительности;</w:t>
      </w:r>
      <w:r>
        <w:br/>
      </w:r>
      <w:r>
        <w:rPr>
          <w:color w:val="000000"/>
          <w:sz w:val="20"/>
        </w:rPr>
        <w:t>      10) обеспечивать сохранность государственной собственности, рационально, эффек</w:t>
      </w:r>
      <w:r>
        <w:rPr>
          <w:color w:val="000000"/>
          <w:sz w:val="20"/>
        </w:rPr>
        <w:t>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color w:val="000000"/>
          <w:sz w:val="20"/>
        </w:rPr>
        <w:t>      11) неукоснительно соблюдать служебную дисциплину, добросовестно, беспристрастно и качественно исполнять свои служебные обязанно</w:t>
      </w:r>
      <w:r>
        <w:rPr>
          <w:color w:val="000000"/>
          <w:sz w:val="20"/>
        </w:rPr>
        <w:t>сти, рационально и эффективно использовать рабочее время;</w:t>
      </w:r>
      <w:r>
        <w:br/>
      </w:r>
      <w:r>
        <w:rPr>
          <w:color w:val="000000"/>
          <w:sz w:val="20"/>
        </w:rPr>
        <w:t>      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  <w:r>
        <w:br/>
      </w:r>
      <w:r>
        <w:rPr>
          <w:color w:val="000000"/>
          <w:sz w:val="20"/>
        </w:rPr>
        <w:t xml:space="preserve">      13) не </w:t>
      </w:r>
      <w:r>
        <w:rPr>
          <w:color w:val="000000"/>
          <w:sz w:val="20"/>
        </w:rPr>
        <w:t>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  <w:r>
        <w:br/>
      </w:r>
      <w:r>
        <w:rPr>
          <w:color w:val="000000"/>
          <w:sz w:val="20"/>
        </w:rPr>
        <w:t>      14) соблюдать деловой этикет и правила официального поведения.</w:t>
      </w:r>
      <w:r>
        <w:br/>
      </w:r>
      <w:r>
        <w:rPr>
          <w:color w:val="000000"/>
          <w:sz w:val="20"/>
        </w:rPr>
        <w:t>      Внешний вид государственного</w:t>
      </w:r>
      <w:r>
        <w:rPr>
          <w:color w:val="000000"/>
          <w:sz w:val="20"/>
        </w:rPr>
        <w:t xml:space="preserve">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  <w:r>
        <w:br/>
      </w:r>
      <w:r>
        <w:rPr>
          <w:color w:val="000000"/>
          <w:sz w:val="20"/>
        </w:rPr>
        <w:t>      6. Государственные с</w:t>
      </w:r>
      <w:r>
        <w:rPr>
          <w:color w:val="000000"/>
          <w:sz w:val="20"/>
        </w:rPr>
        <w:t>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color w:val="000000"/>
          <w:sz w:val="20"/>
        </w:rPr>
        <w:t>      Государственные служащие, в том</w:t>
      </w:r>
      <w:r>
        <w:rPr>
          <w:color w:val="000000"/>
          <w:sz w:val="20"/>
        </w:rPr>
        <w:t xml:space="preserve">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8728A3" w:rsidRDefault="00252652">
      <w:pPr>
        <w:spacing w:after="0"/>
      </w:pPr>
      <w:bookmarkStart w:id="8" w:name="z14"/>
      <w:bookmarkEnd w:id="7"/>
      <w:r>
        <w:rPr>
          <w:b/>
          <w:color w:val="000000"/>
        </w:rPr>
        <w:t xml:space="preserve">   3. Ста</w:t>
      </w:r>
      <w:r>
        <w:rPr>
          <w:b/>
          <w:color w:val="000000"/>
        </w:rPr>
        <w:t>ндарты поведения во внеслужебное время</w:t>
      </w:r>
    </w:p>
    <w:p w:rsidR="008728A3" w:rsidRDefault="00252652">
      <w:pPr>
        <w:spacing w:after="0"/>
      </w:pPr>
      <w:bookmarkStart w:id="9" w:name="z15"/>
      <w:bookmarkEnd w:id="8"/>
      <w:r>
        <w:rPr>
          <w:color w:val="000000"/>
          <w:sz w:val="20"/>
        </w:rPr>
        <w:lastRenderedPageBreak/>
        <w:t>      7. Государственные служащие во внеслужебное время должны:</w:t>
      </w:r>
      <w:r>
        <w:br/>
      </w:r>
      <w:r>
        <w:rPr>
          <w:color w:val="000000"/>
          <w:sz w:val="20"/>
        </w:rPr>
        <w:t>      1) придерживаться общепринятых морально-этических норм, не допускать случаев антиобщественного поведения, в том числе нахождения в общественных мес</w:t>
      </w:r>
      <w:r>
        <w:rPr>
          <w:color w:val="000000"/>
          <w:sz w:val="20"/>
        </w:rPr>
        <w:t>тах в состоянии опьянения, оскорбляющем человеческое достоинство и общественную нравственность;</w:t>
      </w:r>
      <w:r>
        <w:br/>
      </w:r>
      <w:r>
        <w:rPr>
          <w:color w:val="000000"/>
          <w:sz w:val="20"/>
        </w:rPr>
        <w:t>      2) проявлять скромность, не подчеркивать и не использовать свое должностное положение при получении соответствующих услуг;</w:t>
      </w:r>
      <w:r>
        <w:br/>
      </w:r>
      <w:r>
        <w:rPr>
          <w:color w:val="000000"/>
          <w:sz w:val="20"/>
        </w:rPr>
        <w:t xml:space="preserve">      3) не допускать со своей </w:t>
      </w:r>
      <w:r>
        <w:rPr>
          <w:color w:val="000000"/>
          <w:sz w:val="20"/>
        </w:rPr>
        <w:t>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8728A3" w:rsidRDefault="00252652">
      <w:pPr>
        <w:spacing w:after="0"/>
      </w:pPr>
      <w:bookmarkStart w:id="10" w:name="z16"/>
      <w:bookmarkEnd w:id="9"/>
      <w:r>
        <w:rPr>
          <w:b/>
          <w:color w:val="000000"/>
        </w:rPr>
        <w:t xml:space="preserve">   4. Стандарты поведения в служебных</w:t>
      </w:r>
      <w:r>
        <w:rPr>
          <w:b/>
          <w:color w:val="000000"/>
        </w:rPr>
        <w:t xml:space="preserve"> отношениях</w:t>
      </w:r>
    </w:p>
    <w:p w:rsidR="008728A3" w:rsidRDefault="00252652">
      <w:pPr>
        <w:spacing w:after="0"/>
      </w:pPr>
      <w:bookmarkStart w:id="11" w:name="z17"/>
      <w:bookmarkEnd w:id="10"/>
      <w:r>
        <w:rPr>
          <w:color w:val="000000"/>
          <w:sz w:val="20"/>
        </w:rPr>
        <w:t>      8. Государственные служащие в служебных отношениях с коллегами должны:</w:t>
      </w:r>
      <w:r>
        <w:br/>
      </w:r>
      <w:r>
        <w:rPr>
          <w:color w:val="000000"/>
          <w:sz w:val="20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  <w:r>
        <w:br/>
      </w:r>
      <w:r>
        <w:rPr>
          <w:color w:val="000000"/>
          <w:sz w:val="20"/>
        </w:rPr>
        <w:t>      2) пресекать либо при</w:t>
      </w:r>
      <w:r>
        <w:rPr>
          <w:color w:val="000000"/>
          <w:sz w:val="20"/>
        </w:rPr>
        <w:t>нимать иные меры по недопущению нарушений норм служебной этики со стороны других государственных служащих;</w:t>
      </w:r>
      <w:r>
        <w:br/>
      </w:r>
      <w:r>
        <w:rPr>
          <w:color w:val="000000"/>
          <w:sz w:val="20"/>
        </w:rPr>
        <w:t>      3) воздерживаться от обсуждения личных и профессиональных качеств коллег, порочащих их честь и достоинство в коллективе;</w:t>
      </w:r>
      <w:r>
        <w:br/>
      </w:r>
      <w:r>
        <w:rPr>
          <w:color w:val="000000"/>
          <w:sz w:val="20"/>
        </w:rPr>
        <w:t xml:space="preserve">      4) не допускать </w:t>
      </w:r>
      <w:r>
        <w:rPr>
          <w:color w:val="000000"/>
          <w:sz w:val="20"/>
        </w:rPr>
        <w:t>действий (бездействия), препятствующих выполнению коллегами их должностных обязанностей.</w:t>
      </w:r>
      <w:r>
        <w:br/>
      </w:r>
      <w:r>
        <w:rPr>
          <w:color w:val="000000"/>
          <w:sz w:val="20"/>
        </w:rPr>
        <w:t>      9. Руководители в отношениях с подчиненными служащими должны:</w:t>
      </w:r>
      <w:r>
        <w:br/>
      </w:r>
      <w:r>
        <w:rPr>
          <w:color w:val="000000"/>
          <w:sz w:val="20"/>
        </w:rPr>
        <w:t>      1) своим поведением служить примером беспристрастности, справедливости, бескорыстия, уважител</w:t>
      </w:r>
      <w:r>
        <w:rPr>
          <w:color w:val="000000"/>
          <w:sz w:val="20"/>
        </w:rPr>
        <w:t>ьного отношения к чести и достоинству личности;</w:t>
      </w:r>
      <w:r>
        <w:br/>
      </w:r>
      <w:r>
        <w:rPr>
          <w:color w:val="000000"/>
          <w:sz w:val="20"/>
        </w:rPr>
        <w:t>      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  <w:r>
        <w:br/>
      </w:r>
      <w:r>
        <w:rPr>
          <w:color w:val="000000"/>
          <w:sz w:val="20"/>
        </w:rPr>
        <w:t>      3) проявлять справедливость и объ</w:t>
      </w:r>
      <w:r>
        <w:rPr>
          <w:color w:val="000000"/>
          <w:sz w:val="20"/>
        </w:rPr>
        <w:t>ективность при оценке результатов их деятельности, а также применении мер поощрения и взысканий;</w:t>
      </w:r>
      <w:r>
        <w:br/>
      </w:r>
      <w:r>
        <w:rPr>
          <w:color w:val="000000"/>
          <w:sz w:val="20"/>
        </w:rPr>
        <w:t>      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</w:t>
      </w:r>
      <w:r>
        <w:rPr>
          <w:color w:val="000000"/>
          <w:sz w:val="20"/>
        </w:rPr>
        <w:t>приятной морально-психологической атмосферы, исключающей любые формы дискриминации и посягательств на честь и достоинство служащих;</w:t>
      </w:r>
      <w:r>
        <w:br/>
      </w:r>
      <w:r>
        <w:rPr>
          <w:color w:val="000000"/>
          <w:sz w:val="20"/>
        </w:rPr>
        <w:t>      5) не использовать служебное положение для оказания влияния на их деятельность при решении вопросов неслужебного харак</w:t>
      </w:r>
      <w:r>
        <w:rPr>
          <w:color w:val="000000"/>
          <w:sz w:val="20"/>
        </w:rPr>
        <w:t>тера;</w:t>
      </w:r>
      <w:r>
        <w:br/>
      </w:r>
      <w:r>
        <w:rPr>
          <w:color w:val="000000"/>
          <w:sz w:val="20"/>
        </w:rPr>
        <w:t>      6) не принуждать к совершению противоправных поступков, а также поступков, не совместимых с общепринятыми морально-этическими нормами;</w:t>
      </w:r>
      <w:r>
        <w:br/>
      </w:r>
      <w:r>
        <w:rPr>
          <w:color w:val="000000"/>
          <w:sz w:val="20"/>
        </w:rPr>
        <w:t>      7) не допускать по отношению к ним необоснованных обвинений, фактов грубости, унижения достоинства, бес</w:t>
      </w:r>
      <w:r>
        <w:rPr>
          <w:color w:val="000000"/>
          <w:sz w:val="20"/>
        </w:rPr>
        <w:t>тактности и некорректного поведения.</w:t>
      </w:r>
      <w:r>
        <w:br/>
      </w:r>
      <w:r>
        <w:rPr>
          <w:color w:val="000000"/>
          <w:sz w:val="20"/>
        </w:rPr>
        <w:t>      10. Государственные служащие, занимающие нижестоящие должности, должны:</w:t>
      </w:r>
      <w:r>
        <w:br/>
      </w:r>
      <w:r>
        <w:rPr>
          <w:color w:val="000000"/>
          <w:sz w:val="20"/>
        </w:rPr>
        <w:t>      1) при выполнении поручений руководителей представлять только объективные и достоверные сведения;</w:t>
      </w:r>
      <w:r>
        <w:br/>
      </w:r>
      <w:r>
        <w:rPr>
          <w:color w:val="000000"/>
          <w:sz w:val="20"/>
        </w:rPr>
        <w:t xml:space="preserve">      2) незамедлительно доводить до </w:t>
      </w:r>
      <w:r>
        <w:rPr>
          <w:color w:val="000000"/>
          <w:sz w:val="20"/>
        </w:rPr>
        <w:t>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  <w:r>
        <w:br/>
      </w:r>
      <w:r>
        <w:rPr>
          <w:color w:val="000000"/>
          <w:sz w:val="20"/>
        </w:rPr>
        <w:t>      3) не допускать действий (бездействия), препятствующих выполнению пра</w:t>
      </w:r>
      <w:r>
        <w:rPr>
          <w:color w:val="000000"/>
          <w:sz w:val="20"/>
        </w:rPr>
        <w:t>вомерных поручений руководителя;</w:t>
      </w:r>
      <w:r>
        <w:br/>
      </w:r>
      <w:r>
        <w:rPr>
          <w:color w:val="000000"/>
          <w:sz w:val="20"/>
        </w:rPr>
        <w:t>      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8728A3" w:rsidRDefault="00252652">
      <w:pPr>
        <w:spacing w:after="0"/>
      </w:pPr>
      <w:bookmarkStart w:id="12" w:name="z20"/>
      <w:bookmarkEnd w:id="11"/>
      <w:r>
        <w:rPr>
          <w:b/>
          <w:color w:val="000000"/>
        </w:rPr>
        <w:t xml:space="preserve">   5. Стандарты поведения, связанные с публичными выступлениями,</w:t>
      </w:r>
      <w:r>
        <w:br/>
      </w:r>
      <w:r>
        <w:rPr>
          <w:b/>
          <w:color w:val="000000"/>
        </w:rPr>
        <w:t>в</w:t>
      </w:r>
      <w:r>
        <w:rPr>
          <w:b/>
          <w:color w:val="000000"/>
        </w:rPr>
        <w:t xml:space="preserve"> том числе в средствах массовой информации</w:t>
      </w:r>
    </w:p>
    <w:p w:rsidR="008728A3" w:rsidRDefault="00252652">
      <w:pPr>
        <w:spacing w:after="0"/>
      </w:pPr>
      <w:bookmarkStart w:id="13" w:name="z21"/>
      <w:bookmarkEnd w:id="12"/>
      <w:r>
        <w:rPr>
          <w:color w:val="000000"/>
          <w:sz w:val="20"/>
        </w:rPr>
        <w:t>      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color w:val="000000"/>
          <w:sz w:val="20"/>
        </w:rPr>
        <w:lastRenderedPageBreak/>
        <w:t>      Государственные служа</w:t>
      </w:r>
      <w:r>
        <w:rPr>
          <w:color w:val="000000"/>
          <w:sz w:val="20"/>
        </w:rPr>
        <w:t>щие должны вести дискуссии в корректной форме, не подрывая авторитета государственной службы.</w:t>
      </w:r>
      <w:r>
        <w:br/>
      </w:r>
      <w:r>
        <w:rPr>
          <w:color w:val="000000"/>
          <w:sz w:val="20"/>
        </w:rPr>
        <w:t>      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color w:val="000000"/>
          <w:sz w:val="20"/>
        </w:rPr>
        <w:t>      1) не с</w:t>
      </w:r>
      <w:r>
        <w:rPr>
          <w:color w:val="000000"/>
          <w:sz w:val="20"/>
        </w:rPr>
        <w:t>оответствует основным направлениям политики государства;</w:t>
      </w:r>
      <w:r>
        <w:br/>
      </w:r>
      <w:r>
        <w:rPr>
          <w:color w:val="000000"/>
          <w:sz w:val="20"/>
        </w:rPr>
        <w:t>      2) раскрывает служебную информацию, которая не разрешена к обнародованию;</w:t>
      </w:r>
      <w:r>
        <w:br/>
      </w:r>
      <w:r>
        <w:rPr>
          <w:color w:val="000000"/>
          <w:sz w:val="20"/>
        </w:rPr>
        <w:t>      3) содержит неэтичные высказывания в адрес должностных лиц государства, органов государственного управления, друг</w:t>
      </w:r>
      <w:r>
        <w:rPr>
          <w:color w:val="000000"/>
          <w:sz w:val="20"/>
        </w:rPr>
        <w:t>их государственных служащих.</w:t>
      </w:r>
      <w:r>
        <w:br/>
      </w:r>
      <w:r>
        <w:rPr>
          <w:color w:val="000000"/>
          <w:sz w:val="20"/>
        </w:rPr>
        <w:t>      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</w:t>
      </w:r>
      <w:r>
        <w:rPr>
          <w:color w:val="000000"/>
          <w:sz w:val="20"/>
        </w:rPr>
        <w:t xml:space="preserve">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color w:val="000000"/>
          <w:sz w:val="20"/>
        </w:rPr>
        <w:t>      14. При предъявлении к государственному служащему необоснованного публичног</w:t>
      </w:r>
      <w:r>
        <w:rPr>
          <w:color w:val="000000"/>
          <w:sz w:val="20"/>
        </w:rPr>
        <w:t>о обвинения в коррупционных проявлениях он должен в месячный срок со дня обнаружения такого обвинения принять меры по его опровержению.</w:t>
      </w:r>
    </w:p>
    <w:p w:rsidR="008728A3" w:rsidRDefault="00252652">
      <w:pPr>
        <w:spacing w:after="0"/>
        <w:jc w:val="right"/>
      </w:pPr>
      <w:bookmarkStart w:id="14" w:name="z25"/>
      <w:bookmarkEnd w:id="13"/>
      <w:r>
        <w:rPr>
          <w:color w:val="000000"/>
          <w:sz w:val="20"/>
        </w:rPr>
        <w:t xml:space="preserve">  УТВЕРЖДЕНО        </w:t>
      </w:r>
      <w:r>
        <w:br/>
      </w:r>
      <w:r>
        <w:rPr>
          <w:color w:val="000000"/>
          <w:sz w:val="20"/>
        </w:rPr>
        <w:t xml:space="preserve"> Указом Президента   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29 декабря 2015 года № 153</w:t>
      </w:r>
    </w:p>
    <w:p w:rsidR="008728A3" w:rsidRDefault="00252652">
      <w:pPr>
        <w:spacing w:after="0"/>
      </w:pPr>
      <w:bookmarkStart w:id="15" w:name="z26"/>
      <w:bookmarkEnd w:id="14"/>
      <w:r>
        <w:rPr>
          <w:b/>
          <w:color w:val="000000"/>
        </w:rPr>
        <w:t xml:space="preserve">   ПОЛОЖЕНИЕ</w:t>
      </w:r>
      <w:r>
        <w:br/>
      </w:r>
      <w:r>
        <w:rPr>
          <w:b/>
          <w:color w:val="000000"/>
        </w:rPr>
        <w:t xml:space="preserve">об </w:t>
      </w:r>
      <w:r>
        <w:rPr>
          <w:b/>
          <w:color w:val="000000"/>
        </w:rPr>
        <w:t>уполномоченном по этике</w:t>
      </w:r>
    </w:p>
    <w:p w:rsidR="008728A3" w:rsidRDefault="00252652">
      <w:pPr>
        <w:spacing w:after="0"/>
      </w:pPr>
      <w:bookmarkStart w:id="16" w:name="z27"/>
      <w:bookmarkEnd w:id="15"/>
      <w:r>
        <w:rPr>
          <w:b/>
          <w:color w:val="000000"/>
        </w:rPr>
        <w:t xml:space="preserve">   1. Общие положения</w:t>
      </w:r>
    </w:p>
    <w:p w:rsidR="008728A3" w:rsidRDefault="00252652">
      <w:pPr>
        <w:spacing w:after="0"/>
      </w:pPr>
      <w:bookmarkStart w:id="17" w:name="z28"/>
      <w:bookmarkEnd w:id="16"/>
      <w:r>
        <w:rPr>
          <w:color w:val="000000"/>
          <w:sz w:val="20"/>
        </w:rPr>
        <w:t>     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</w:t>
      </w:r>
      <w:r>
        <w:rPr>
          <w:color w:val="000000"/>
          <w:sz w:val="20"/>
        </w:rPr>
        <w:t>одействии коррупции и 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  <w:r>
        <w:br/>
      </w:r>
      <w:r>
        <w:rPr>
          <w:color w:val="000000"/>
          <w:sz w:val="20"/>
        </w:rPr>
        <w:t>      2. Уполномоченный по этике руководствуется в своей</w:t>
      </w:r>
      <w:r>
        <w:rPr>
          <w:color w:val="000000"/>
          <w:sz w:val="20"/>
        </w:rPr>
        <w:t xml:space="preserve"> деятельности законами Республики Казахстан от 23 ноября 2015 года «О государственной службе Республики Казахстан», от 18 ноября 2015 года «О противодействии коррупции», Этическим кодексом, настоящим Положением, а также иными актами законодательства Респуб</w:t>
      </w:r>
      <w:r>
        <w:rPr>
          <w:color w:val="000000"/>
          <w:sz w:val="20"/>
        </w:rPr>
        <w:t>лики Казахстан.</w:t>
      </w:r>
      <w:r>
        <w:br/>
      </w:r>
      <w:r>
        <w:rPr>
          <w:color w:val="000000"/>
          <w:sz w:val="20"/>
        </w:rPr>
        <w:t>      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правоохранительных и специальных государственных</w:t>
      </w:r>
      <w:r>
        <w:rPr>
          <w:color w:val="000000"/>
          <w:sz w:val="20"/>
        </w:rPr>
        <w:t xml:space="preserve"> органов), аппаратах акимов областей, городов республиканского значения и столицы.</w:t>
      </w:r>
      <w:r>
        <w:br/>
      </w:r>
      <w:r>
        <w:rPr>
          <w:color w:val="000000"/>
          <w:sz w:val="20"/>
        </w:rPr>
        <w:t xml:space="preserve">      3. 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</w:t>
      </w:r>
      <w:r>
        <w:rPr>
          <w:color w:val="000000"/>
          <w:sz w:val="20"/>
        </w:rPr>
        <w:t>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</w:t>
      </w:r>
      <w:r>
        <w:rPr>
          <w:color w:val="000000"/>
          <w:sz w:val="20"/>
        </w:rPr>
        <w:t>оводителями государственных органов, в местных исполнительных органах – руководителями аппаратов акимов областей, городов республиканского значения и столицы.</w:t>
      </w:r>
      <w:r>
        <w:br/>
      </w:r>
      <w:r>
        <w:rPr>
          <w:color w:val="000000"/>
          <w:sz w:val="20"/>
        </w:rPr>
        <w:t>      Функции уполномоченного по этике возлагаются на государственного служащего, снискавшего при</w:t>
      </w:r>
      <w:r>
        <w:rPr>
          <w:color w:val="000000"/>
          <w:sz w:val="20"/>
        </w:rPr>
        <w:t>знание и уважение в коллективе.</w:t>
      </w:r>
    </w:p>
    <w:p w:rsidR="008728A3" w:rsidRDefault="00252652">
      <w:pPr>
        <w:spacing w:after="0"/>
      </w:pPr>
      <w:bookmarkStart w:id="18" w:name="z31"/>
      <w:bookmarkEnd w:id="17"/>
      <w:r>
        <w:rPr>
          <w:b/>
          <w:color w:val="000000"/>
        </w:rPr>
        <w:t xml:space="preserve">   2. Основные функции уполномоченного по этике</w:t>
      </w:r>
    </w:p>
    <w:p w:rsidR="008728A3" w:rsidRDefault="00252652">
      <w:pPr>
        <w:spacing w:after="0"/>
      </w:pPr>
      <w:bookmarkStart w:id="19" w:name="z32"/>
      <w:bookmarkEnd w:id="18"/>
      <w:r>
        <w:rPr>
          <w:color w:val="000000"/>
          <w:sz w:val="20"/>
        </w:rPr>
        <w:t>      4. Уполномоченный по этике в пределах своей компетенции осуществляет следующие функции:</w:t>
      </w:r>
      <w:r>
        <w:br/>
      </w:r>
      <w:r>
        <w:rPr>
          <w:color w:val="000000"/>
          <w:sz w:val="20"/>
        </w:rPr>
        <w:t>      1) оказывает государственным служащим консультативную помощь по вопросам соб</w:t>
      </w:r>
      <w:r>
        <w:rPr>
          <w:color w:val="000000"/>
          <w:sz w:val="20"/>
        </w:rPr>
        <w:t>людения требований законодательства Республики Казахстан в сферах государственной службы, противодействия коррупции и Этического кодекса;</w:t>
      </w:r>
      <w:r>
        <w:br/>
      </w:r>
      <w:r>
        <w:rPr>
          <w:color w:val="000000"/>
          <w:sz w:val="20"/>
        </w:rPr>
        <w:lastRenderedPageBreak/>
        <w:t>      2) способствует соблюдению государственными служащими установленных законами ограничений и запретов;</w:t>
      </w:r>
      <w:r>
        <w:br/>
      </w:r>
      <w:r>
        <w:rPr>
          <w:color w:val="000000"/>
          <w:sz w:val="20"/>
        </w:rPr>
        <w:t>      3) по</w:t>
      </w:r>
      <w:r>
        <w:rPr>
          <w:color w:val="000000"/>
          <w:sz w:val="20"/>
        </w:rPr>
        <w:t xml:space="preserve">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  <w:r>
        <w:br/>
      </w:r>
      <w:r>
        <w:rPr>
          <w:color w:val="000000"/>
          <w:sz w:val="20"/>
        </w:rPr>
        <w:t>      4) содействует формированию культуры взаимоотношений, соо</w:t>
      </w:r>
      <w:r>
        <w:rPr>
          <w:color w:val="000000"/>
          <w:sz w:val="20"/>
        </w:rPr>
        <w:t>тветствующей общепринятым морально-этическим нормам в коллективе;</w:t>
      </w:r>
      <w:r>
        <w:br/>
      </w:r>
      <w:r>
        <w:rPr>
          <w:color w:val="000000"/>
          <w:sz w:val="20"/>
        </w:rPr>
        <w:t>      5) в случаях нарушения прав и законных интересов государственных служащих принимает меры, направленные на их защиту и восстановление;</w:t>
      </w:r>
      <w:r>
        <w:br/>
      </w:r>
      <w:r>
        <w:rPr>
          <w:color w:val="000000"/>
          <w:sz w:val="20"/>
        </w:rPr>
        <w:t>      6) осуществляет мониторинг и контроль за соб</w:t>
      </w:r>
      <w:r>
        <w:rPr>
          <w:color w:val="000000"/>
          <w:sz w:val="20"/>
        </w:rPr>
        <w:t>людением норм служебной этики государственными служащими;</w:t>
      </w:r>
      <w:r>
        <w:br/>
      </w:r>
      <w:r>
        <w:rPr>
          <w:color w:val="000000"/>
          <w:sz w:val="20"/>
        </w:rPr>
        <w:t xml:space="preserve">     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</w:t>
      </w:r>
      <w:r>
        <w:rPr>
          <w:color w:val="000000"/>
          <w:sz w:val="20"/>
        </w:rPr>
        <w:t>этики;</w:t>
      </w:r>
      <w:r>
        <w:br/>
      </w:r>
      <w:r>
        <w:rPr>
          <w:color w:val="000000"/>
          <w:sz w:val="20"/>
        </w:rPr>
        <w:t>      8) в случаях нарушения государственными служащими законодательства Республики Казахстан в сферах государственной службы, противодействия коррупции и Этического кодекса проводит анализ причин и условий, способствующих совершению правонарушений,</w:t>
      </w:r>
      <w:r>
        <w:rPr>
          <w:color w:val="000000"/>
          <w:sz w:val="20"/>
        </w:rPr>
        <w:t xml:space="preserve"> и вносит руководству государственного органа рекомендации по их устранению;</w:t>
      </w:r>
      <w:r>
        <w:br/>
      </w:r>
      <w:r>
        <w:rPr>
          <w:color w:val="000000"/>
          <w:sz w:val="20"/>
        </w:rPr>
        <w:t>      9) в целях профилактики и недопущения нарушений законодательства Республики Казахстан в сферах государственной службы, противодействия коррупции и Этического кодекса, а такж</w:t>
      </w:r>
      <w:r>
        <w:rPr>
          <w:color w:val="000000"/>
          <w:sz w:val="20"/>
        </w:rPr>
        <w:t>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  <w:r>
        <w:br/>
      </w:r>
      <w:r>
        <w:rPr>
          <w:color w:val="000000"/>
          <w:sz w:val="20"/>
        </w:rPr>
        <w:t>      10) на постоянной основе проводит с государственными служащими разъяснительную работу по вопросам соблюдения зак</w:t>
      </w:r>
      <w:r>
        <w:rPr>
          <w:color w:val="000000"/>
          <w:sz w:val="20"/>
        </w:rPr>
        <w:t>онодательства Республики Казахстан в сферах государственной службы, противодействия коррупции и Этического кодекса;</w:t>
      </w:r>
      <w:r>
        <w:br/>
      </w:r>
      <w:r>
        <w:rPr>
          <w:color w:val="000000"/>
          <w:sz w:val="20"/>
        </w:rPr>
        <w:t>      11) в установленном законодательством порядке обращается к соответствующим должностным лицам с предложением о рассмотрении ответственн</w:t>
      </w:r>
      <w:r>
        <w:rPr>
          <w:color w:val="000000"/>
          <w:sz w:val="20"/>
        </w:rPr>
        <w:t>ости государственных служащих, допустивших нарушение норм служебной этики;</w:t>
      </w:r>
      <w:r>
        <w:br/>
      </w:r>
      <w:r>
        <w:rPr>
          <w:color w:val="000000"/>
          <w:sz w:val="20"/>
        </w:rPr>
        <w:t>      12) осуществляет иную деятельность в целях профилактики нарушений норм служебной этики.</w:t>
      </w:r>
      <w:r>
        <w:br/>
      </w:r>
      <w:r>
        <w:rPr>
          <w:color w:val="000000"/>
          <w:sz w:val="20"/>
        </w:rPr>
        <w:t>      5. Для выполнения возложенных функций уполномоченный по этике:</w:t>
      </w:r>
      <w:r>
        <w:br/>
      </w:r>
      <w:r>
        <w:rPr>
          <w:color w:val="000000"/>
          <w:sz w:val="20"/>
        </w:rPr>
        <w:t>      1) запрашива</w:t>
      </w:r>
      <w:r>
        <w:rPr>
          <w:color w:val="000000"/>
          <w:sz w:val="20"/>
        </w:rPr>
        <w:t>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 Этического кодекса;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– уполномоченный орган) за разъяснением норм законодательства Республики Казахстан</w:t>
      </w:r>
      <w:r>
        <w:rPr>
          <w:color w:val="000000"/>
          <w:sz w:val="20"/>
        </w:rPr>
        <w:t xml:space="preserve"> в сферах государственной службы, противодействия коррупции, а также Этического кодекса;</w:t>
      </w:r>
      <w:r>
        <w:br/>
      </w:r>
      <w:r>
        <w:rPr>
          <w:color w:val="000000"/>
          <w:sz w:val="20"/>
        </w:rPr>
        <w:t>     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</w:t>
      </w:r>
      <w:r>
        <w:rPr>
          <w:color w:val="000000"/>
          <w:sz w:val="20"/>
        </w:rPr>
        <w:t>на и позитивного климата в коллективе;</w:t>
      </w:r>
      <w:r>
        <w:br/>
      </w:r>
      <w:r>
        <w:rPr>
          <w:color w:val="000000"/>
          <w:sz w:val="20"/>
        </w:rPr>
        <w:t>      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</w:t>
      </w:r>
      <w:r>
        <w:rPr>
          <w:color w:val="000000"/>
          <w:sz w:val="20"/>
        </w:rPr>
        <w:t>ов прохождения государственной службы.</w:t>
      </w:r>
      <w:r>
        <w:br/>
      </w:r>
      <w:r>
        <w:rPr>
          <w:color w:val="000000"/>
          <w:sz w:val="20"/>
        </w:rPr>
        <w:t>     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</w:t>
      </w:r>
      <w:r>
        <w:rPr>
          <w:color w:val="000000"/>
          <w:sz w:val="20"/>
        </w:rPr>
        <w:t>нкций уполномоченного по этике, уведомляет об этом уполномоченный орган либо его территориальное подразделение.</w:t>
      </w:r>
      <w:r>
        <w:br/>
      </w:r>
      <w:r>
        <w:rPr>
          <w:color w:val="000000"/>
          <w:sz w:val="20"/>
        </w:rPr>
        <w:t xml:space="preserve">      При поступлении такого уведомления уполномоченный орган либо его территориальное </w:t>
      </w:r>
      <w:r>
        <w:rPr>
          <w:color w:val="000000"/>
          <w:sz w:val="20"/>
        </w:rPr>
        <w:lastRenderedPageBreak/>
        <w:t>подразделение принимают соответствующие меры, предусмотре</w:t>
      </w:r>
      <w:r>
        <w:rPr>
          <w:color w:val="000000"/>
          <w:sz w:val="20"/>
        </w:rPr>
        <w:t>нные законодательством Республики Казахстан в сфере государственной службы.</w:t>
      </w:r>
    </w:p>
    <w:p w:rsidR="008728A3" w:rsidRDefault="00252652">
      <w:pPr>
        <w:spacing w:after="0"/>
      </w:pPr>
      <w:bookmarkStart w:id="20" w:name="z35"/>
      <w:bookmarkEnd w:id="19"/>
      <w:r>
        <w:rPr>
          <w:b/>
          <w:color w:val="000000"/>
        </w:rPr>
        <w:t xml:space="preserve">   3. Организация деятельности уполномоченного по этике</w:t>
      </w:r>
    </w:p>
    <w:p w:rsidR="008728A3" w:rsidRDefault="00252652">
      <w:pPr>
        <w:spacing w:after="0"/>
      </w:pPr>
      <w:bookmarkStart w:id="21" w:name="z36"/>
      <w:bookmarkEnd w:id="20"/>
      <w:r>
        <w:rPr>
          <w:color w:val="000000"/>
          <w:sz w:val="20"/>
        </w:rPr>
        <w:t>      7. При наличии обстоятельств, вызывающих обоснованные сомнения в беспристрастности руководителей государственного орга</w:t>
      </w:r>
      <w:r>
        <w:rPr>
          <w:color w:val="000000"/>
          <w:sz w:val="20"/>
        </w:rPr>
        <w:t>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  <w:r>
        <w:br/>
      </w:r>
      <w:r>
        <w:rPr>
          <w:color w:val="000000"/>
          <w:sz w:val="20"/>
        </w:rPr>
        <w:t>      8. По результатам своей деятельности уполномоченный по этике представ</w:t>
      </w:r>
      <w:r>
        <w:rPr>
          <w:color w:val="000000"/>
          <w:sz w:val="20"/>
        </w:rPr>
        <w:t>ляет отчеты уполномоченному органу. Форма и сроки представления отчетов утверждаются уполномоченным органом.</w:t>
      </w:r>
      <w:r>
        <w:br/>
      </w:r>
      <w:r>
        <w:rPr>
          <w:color w:val="000000"/>
          <w:sz w:val="20"/>
        </w:rPr>
        <w:t>      9. Уполномоченный по этике осуществляет прием государственных служащих и иных граждан по вопросам, отнесенным к его функциям, в случае их обр</w:t>
      </w:r>
      <w:r>
        <w:rPr>
          <w:color w:val="000000"/>
          <w:sz w:val="20"/>
        </w:rPr>
        <w:t>ащений либо не менее одного раза в месяц согласно графику, размещенному в местах, доступных для всеобщего обозрения.</w:t>
      </w:r>
      <w:r>
        <w:br/>
      </w:r>
      <w:r>
        <w:rPr>
          <w:color w:val="000000"/>
          <w:sz w:val="20"/>
        </w:rPr>
        <w:t>      При необходимости беседа с гражданином или государственным служащим может быть проведена по телефону либо с использованием других сре</w:t>
      </w:r>
      <w:r>
        <w:rPr>
          <w:color w:val="000000"/>
          <w:sz w:val="20"/>
        </w:rPr>
        <w:t>дств коммуникаций, обеспечивающих надлежащую передачу информации.</w:t>
      </w:r>
      <w:r>
        <w:br/>
      </w:r>
      <w:r>
        <w:rPr>
          <w:color w:val="000000"/>
          <w:sz w:val="20"/>
        </w:rPr>
        <w:t>      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интернет-ресурсе г</w:t>
      </w:r>
      <w:r>
        <w:rPr>
          <w:color w:val="000000"/>
          <w:sz w:val="20"/>
        </w:rPr>
        <w:t>осударственного органа и в местах, доступных для всеобщего обозрения в здании государственного органа.</w:t>
      </w:r>
      <w:r>
        <w:br/>
      </w:r>
      <w:r>
        <w:rPr>
          <w:color w:val="000000"/>
          <w:sz w:val="20"/>
        </w:rPr>
        <w:t>      10. В целях мониторинга соблюдения норм служебной этики, а также состояния морально-психологического климата в коллективе не менее одного раза в по</w:t>
      </w:r>
      <w:r>
        <w:rPr>
          <w:color w:val="000000"/>
          <w:sz w:val="20"/>
        </w:rPr>
        <w:t>лгода уполномоченный по этике проводит анонимное анкетирование по форме, утвержденной уполномоченным органом.</w:t>
      </w:r>
    </w:p>
    <w:p w:rsidR="008728A3" w:rsidRDefault="00252652">
      <w:pPr>
        <w:spacing w:after="0"/>
        <w:jc w:val="right"/>
      </w:pPr>
      <w:bookmarkStart w:id="22" w:name="z40"/>
      <w:bookmarkEnd w:id="21"/>
      <w:r>
        <w:rPr>
          <w:color w:val="000000"/>
          <w:sz w:val="20"/>
        </w:rPr>
        <w:t xml:space="preserve">  ПРИЛОЖЕНИЕ              </w:t>
      </w:r>
      <w:r>
        <w:br/>
      </w:r>
      <w:r>
        <w:rPr>
          <w:color w:val="000000"/>
          <w:sz w:val="20"/>
        </w:rPr>
        <w:t>к Указу Президента Республики Казахстан</w:t>
      </w:r>
      <w:r>
        <w:br/>
      </w:r>
      <w:r>
        <w:rPr>
          <w:color w:val="000000"/>
          <w:sz w:val="20"/>
        </w:rPr>
        <w:t xml:space="preserve"> от 29 декабря 2015 года № 153     </w:t>
      </w:r>
    </w:p>
    <w:p w:rsidR="008728A3" w:rsidRDefault="00252652">
      <w:pPr>
        <w:spacing w:after="0"/>
      </w:pPr>
      <w:bookmarkStart w:id="23" w:name="z41"/>
      <w:bookmarkEnd w:id="22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утративших силу некоторых указо</w:t>
      </w:r>
      <w:r>
        <w:rPr>
          <w:b/>
          <w:color w:val="000000"/>
        </w:rPr>
        <w:t>в</w:t>
      </w:r>
      <w:r>
        <w:br/>
      </w:r>
      <w:r>
        <w:rPr>
          <w:b/>
          <w:color w:val="000000"/>
        </w:rPr>
        <w:t>Президента Республики Казахстан</w:t>
      </w:r>
    </w:p>
    <w:p w:rsidR="008728A3" w:rsidRDefault="00252652">
      <w:pPr>
        <w:spacing w:after="0"/>
      </w:pPr>
      <w:bookmarkStart w:id="24" w:name="z42"/>
      <w:bookmarkEnd w:id="23"/>
      <w:r>
        <w:rPr>
          <w:color w:val="000000"/>
          <w:sz w:val="20"/>
        </w:rPr>
        <w:t>      1. Указ Президента Республики Казахстан от 3 мая 2005 года № 1567 «О Кодексе чести государственных служащих Республики Казахстан» (САПП Республики Казахстан, 2005 г., № 19, ст. 225).</w:t>
      </w:r>
      <w:r>
        <w:br/>
      </w:r>
      <w:r>
        <w:rPr>
          <w:color w:val="000000"/>
          <w:sz w:val="20"/>
        </w:rPr>
        <w:t>      2. Подпункт 9) пункта 1 Ука</w:t>
      </w:r>
      <w:r>
        <w:rPr>
          <w:color w:val="000000"/>
          <w:sz w:val="20"/>
        </w:rPr>
        <w:t>за Президента Республики Казахстан от 27 ноября 2007 года № 446 «О внесении изменений и дополнений в указы Президента Республики Казахстан» (САПП Республики Казахстан, 2007 г., № 43, ст. 499).</w:t>
      </w:r>
      <w:r>
        <w:br/>
      </w:r>
      <w:r>
        <w:rPr>
          <w:color w:val="000000"/>
          <w:sz w:val="20"/>
        </w:rPr>
        <w:t xml:space="preserve">      3. Указ Президента Республики Казахстан от 1 апреля 2011 </w:t>
      </w:r>
      <w:r>
        <w:rPr>
          <w:color w:val="000000"/>
          <w:sz w:val="20"/>
        </w:rPr>
        <w:t>года № 1180 «О внесении изменения в Указ Президента Республики Казахстан от 3 мая 2005 года № 1567» (САПП Республики Казахстан, 2011 г., № 30, ст. 365).</w:t>
      </w:r>
      <w:r>
        <w:br/>
      </w:r>
      <w:r>
        <w:rPr>
          <w:color w:val="000000"/>
          <w:sz w:val="20"/>
        </w:rPr>
        <w:t>      4. Указ Президента Республики Казахстан от 1 октября 2013 года № 651 «О внесении изменений в Указ</w:t>
      </w:r>
      <w:r>
        <w:rPr>
          <w:color w:val="000000"/>
          <w:sz w:val="20"/>
        </w:rPr>
        <w:t xml:space="preserve"> Президента Республики Казахстан от 3 мая 2005 года № 1567 «О Кодексе чести государственных служащих Республики Казахстан» (САПП Республики Казахстан 2013 г., № 58, ст. 786).</w:t>
      </w:r>
    </w:p>
    <w:bookmarkEnd w:id="24"/>
    <w:p w:rsidR="008728A3" w:rsidRDefault="00252652">
      <w:pPr>
        <w:spacing w:after="0"/>
      </w:pPr>
      <w:r>
        <w:br/>
      </w:r>
      <w:r>
        <w:br/>
      </w:r>
    </w:p>
    <w:p w:rsidR="008728A3" w:rsidRDefault="00252652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8728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A3"/>
    <w:rsid w:val="00252652"/>
    <w:rsid w:val="008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65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65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2016-01-21T08:26:00Z</dcterms:created>
  <dcterms:modified xsi:type="dcterms:W3CDTF">2016-01-21T08:26:00Z</dcterms:modified>
</cp:coreProperties>
</file>